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416">
                <wp:simplePos x="0" y="0"/>
                <wp:positionH relativeFrom="page">
                  <wp:posOffset>4765415</wp:posOffset>
                </wp:positionH>
                <wp:positionV relativeFrom="page">
                  <wp:posOffset>25</wp:posOffset>
                </wp:positionV>
                <wp:extent cx="592709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7090" cy="7560309"/>
                          <a:chExt cx="592709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979916"/>
                            <a:ext cx="5927090" cy="558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 h="5580380">
                                <a:moveTo>
                                  <a:pt x="5926582" y="5580062"/>
                                </a:moveTo>
                                <a:lnTo>
                                  <a:pt x="0" y="5580062"/>
                                </a:lnTo>
                                <a:lnTo>
                                  <a:pt x="2637683" y="0"/>
                                </a:lnTo>
                                <a:lnTo>
                                  <a:pt x="5926627" y="0"/>
                                </a:lnTo>
                                <a:lnTo>
                                  <a:pt x="5926582" y="5580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0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611234" y="5284184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0" y="268947"/>
                                </a:moveTo>
                                <a:lnTo>
                                  <a:pt x="0" y="0"/>
                                </a:lnTo>
                                <a:lnTo>
                                  <a:pt x="2689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098586" y="6731980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268947" y="0"/>
                                </a:moveTo>
                                <a:lnTo>
                                  <a:pt x="268947" y="268947"/>
                                </a:lnTo>
                                <a:lnTo>
                                  <a:pt x="0" y="26894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195" y="0"/>
                            <a:ext cx="4352366" cy="4985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229584pt;margin-top:.002001pt;width:466.7pt;height:595.3pt;mso-position-horizontal-relative:page;mso-position-vertical-relative:page;z-index:-15832064" id="docshapegroup1" coordorigin="7505,0" coordsize="9334,11906">
                <v:shape style="position:absolute;left:7504;top:3118;width:9334;height:8788" id="docshape2" coordorigin="7505,3118" coordsize="9334,8788" path="m16838,11906l7505,11906,11658,3118,16838,3118,16838,11906xe" filled="true" fillcolor="#6d509f" stroked="false">
                  <v:path arrowok="t"/>
                  <v:fill type="solid"/>
                </v:shape>
                <v:shape style="position:absolute;left:10041;top:8321;width:424;height:424" id="docshape3" coordorigin="10042,8322" coordsize="424,424" path="m10042,8745l10042,8322,10466,8322e" filled="false" stroked="true" strokeweight="3pt" strokecolor="#ffffff">
                  <v:path arrowok="t"/>
                  <v:stroke dashstyle="solid"/>
                </v:shape>
                <v:shape style="position:absolute;left:15533;top:10601;width:424;height:424" id="docshape4" coordorigin="15534,10602" coordsize="424,424" path="m15957,10602l15957,11025,15534,11025e" filled="false" stroked="true" strokeweight="3pt" strokecolor="#ffffff">
                  <v:path arrowok="t"/>
                  <v:stroke dashstyle="solid"/>
                </v:shape>
                <v:shape style="position:absolute;left:9983;top:0;width:6855;height:7852" type="#_x0000_t75" id="docshape5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Title"/>
      </w:pPr>
      <w:r>
        <w:rPr>
          <w:color w:val="542E8F"/>
          <w:spacing w:val="-5"/>
        </w:rPr>
        <w:t>Study</w:t>
      </w:r>
      <w:r>
        <w:rPr>
          <w:color w:val="542E8F"/>
          <w:spacing w:val="-57"/>
        </w:rPr>
        <w:t> </w:t>
      </w:r>
      <w:r>
        <w:rPr>
          <w:color w:val="542E8F"/>
          <w:spacing w:val="-2"/>
        </w:rPr>
        <w:t>Tours</w:t>
      </w:r>
    </w:p>
    <w:p>
      <w:pPr>
        <w:spacing w:line="454" w:lineRule="exact" w:before="16"/>
        <w:ind w:left="472" w:right="0" w:firstLine="0"/>
        <w:jc w:val="left"/>
        <w:rPr>
          <w:b w:val="0"/>
          <w:sz w:val="34"/>
        </w:rPr>
      </w:pPr>
      <w:r>
        <w:rPr>
          <w:b w:val="0"/>
          <w:color w:val="542E8F"/>
          <w:sz w:val="34"/>
        </w:rPr>
        <w:t>VICTORIAN</w:t>
      </w:r>
      <w:r>
        <w:rPr>
          <w:b w:val="0"/>
          <w:color w:val="542E8F"/>
          <w:spacing w:val="-13"/>
          <w:sz w:val="34"/>
        </w:rPr>
        <w:t> </w:t>
      </w:r>
      <w:r>
        <w:rPr>
          <w:b w:val="0"/>
          <w:color w:val="542E8F"/>
          <w:sz w:val="34"/>
        </w:rPr>
        <w:t>GOVERNMENT</w:t>
      </w:r>
      <w:r>
        <w:rPr>
          <w:b w:val="0"/>
          <w:color w:val="542E8F"/>
          <w:spacing w:val="-13"/>
          <w:sz w:val="34"/>
        </w:rPr>
        <w:t> </w:t>
      </w:r>
      <w:r>
        <w:rPr>
          <w:b w:val="0"/>
          <w:color w:val="542E8F"/>
          <w:spacing w:val="-2"/>
          <w:sz w:val="34"/>
        </w:rPr>
        <w:t>SCHOOLS</w:t>
      </w:r>
    </w:p>
    <w:p>
      <w:pPr>
        <w:spacing w:line="213" w:lineRule="auto" w:before="23"/>
        <w:ind w:left="470" w:right="11390" w:firstLine="0"/>
        <w:jc w:val="left"/>
        <w:rPr>
          <w:rFonts w:ascii="VIC SemiBold"/>
          <w:b/>
          <w:sz w:val="26"/>
        </w:rPr>
      </w:pPr>
      <w:r>
        <w:rPr>
          <w:rFonts w:ascii="VIC SemiBold"/>
          <w:b/>
          <w:color w:val="542E8F"/>
          <w:sz w:val="26"/>
        </w:rPr>
        <w:t>Department of Education </w:t>
      </w:r>
      <w:r>
        <w:rPr>
          <w:rFonts w:ascii="VIC SemiBold"/>
          <w:b/>
          <w:color w:val="542E8F"/>
          <w:spacing w:val="-4"/>
          <w:sz w:val="26"/>
        </w:rPr>
        <w:t>Melbourne,</w:t>
      </w:r>
      <w:r>
        <w:rPr>
          <w:rFonts w:ascii="VIC SemiBold"/>
          <w:b/>
          <w:color w:val="542E8F"/>
          <w:spacing w:val="-9"/>
          <w:sz w:val="26"/>
        </w:rPr>
        <w:t> </w:t>
      </w:r>
      <w:r>
        <w:rPr>
          <w:rFonts w:ascii="VIC SemiBold"/>
          <w:b/>
          <w:color w:val="542E8F"/>
          <w:spacing w:val="-4"/>
          <w:sz w:val="26"/>
        </w:rPr>
        <w:t>Victoria,</w:t>
      </w:r>
      <w:r>
        <w:rPr>
          <w:rFonts w:ascii="VIC SemiBold"/>
          <w:b/>
          <w:color w:val="542E8F"/>
          <w:spacing w:val="-9"/>
          <w:sz w:val="26"/>
        </w:rPr>
        <w:t> </w:t>
      </w:r>
      <w:r>
        <w:rPr>
          <w:rFonts w:ascii="VIC SemiBold"/>
          <w:b/>
          <w:color w:val="542E8F"/>
          <w:spacing w:val="-4"/>
          <w:sz w:val="26"/>
        </w:rPr>
        <w:t>Australia</w:t>
      </w:r>
    </w:p>
    <w:p>
      <w:pPr>
        <w:pStyle w:val="BodyText"/>
        <w:rPr>
          <w:rFonts w:ascii="VIC SemiBold"/>
          <w:b/>
          <w:sz w:val="20"/>
        </w:rPr>
      </w:pPr>
    </w:p>
    <w:p>
      <w:pPr>
        <w:pStyle w:val="BodyText"/>
        <w:spacing w:before="8"/>
        <w:rPr>
          <w:rFonts w:ascii="VIC SemiBold"/>
          <w:b/>
          <w:sz w:val="27"/>
        </w:rPr>
      </w:pPr>
    </w:p>
    <w:p>
      <w:pPr>
        <w:pStyle w:val="BodyText"/>
        <w:spacing w:line="225" w:lineRule="auto" w:before="99"/>
        <w:ind w:left="470" w:right="8034"/>
        <w:rPr>
          <w:b w:val="0"/>
        </w:rPr>
      </w:pPr>
      <w:r>
        <w:rPr>
          <w:b w:val="0"/>
        </w:rPr>
        <w:t>Short-term</w:t>
      </w:r>
      <w:r>
        <w:rPr>
          <w:b w:val="0"/>
          <w:spacing w:val="-10"/>
        </w:rPr>
        <w:t> </w:t>
      </w:r>
      <w:r>
        <w:rPr>
          <w:b w:val="0"/>
        </w:rPr>
        <w:t>study</w:t>
      </w:r>
      <w:r>
        <w:rPr>
          <w:b w:val="0"/>
          <w:spacing w:val="-10"/>
        </w:rPr>
        <w:t> </w:t>
      </w:r>
      <w:r>
        <w:rPr>
          <w:b w:val="0"/>
        </w:rPr>
        <w:t>tours</w:t>
      </w:r>
      <w:r>
        <w:rPr>
          <w:b w:val="0"/>
          <w:spacing w:val="-10"/>
        </w:rPr>
        <w:t> </w:t>
      </w:r>
      <w:r>
        <w:rPr>
          <w:b w:val="0"/>
        </w:rPr>
        <w:t>hosted</w:t>
      </w:r>
      <w:r>
        <w:rPr>
          <w:b w:val="0"/>
          <w:spacing w:val="-10"/>
        </w:rPr>
        <w:t> </w:t>
      </w:r>
      <w:r>
        <w:rPr>
          <w:b w:val="0"/>
        </w:rPr>
        <w:t>by</w:t>
      </w:r>
      <w:r>
        <w:rPr>
          <w:b w:val="0"/>
          <w:spacing w:val="-10"/>
        </w:rPr>
        <w:t> </w:t>
      </w:r>
      <w:r>
        <w:rPr>
          <w:b w:val="0"/>
        </w:rPr>
        <w:t>Victorian</w:t>
      </w:r>
      <w:r>
        <w:rPr>
          <w:b w:val="0"/>
          <w:spacing w:val="-10"/>
        </w:rPr>
        <w:t> </w:t>
      </w:r>
      <w:r>
        <w:rPr>
          <w:b w:val="0"/>
        </w:rPr>
        <w:t>government</w:t>
      </w:r>
      <w:r>
        <w:rPr>
          <w:b w:val="0"/>
          <w:spacing w:val="-10"/>
        </w:rPr>
        <w:t> </w:t>
      </w:r>
      <w:r>
        <w:rPr>
          <w:b w:val="0"/>
        </w:rPr>
        <w:t>schools</w:t>
      </w:r>
      <w:r>
        <w:rPr>
          <w:b w:val="0"/>
          <w:spacing w:val="-10"/>
        </w:rPr>
        <w:t> </w:t>
      </w:r>
      <w:r>
        <w:rPr>
          <w:b w:val="0"/>
        </w:rPr>
        <w:t>offer students educational benefits such as: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25" w:lineRule="auto" w:before="115" w:after="0"/>
        <w:ind w:left="697" w:right="9019" w:hanging="227"/>
        <w:jc w:val="left"/>
        <w:rPr>
          <w:b w:val="0"/>
          <w:sz w:val="22"/>
        </w:rPr>
      </w:pPr>
      <w:r>
        <w:rPr>
          <w:b w:val="0"/>
          <w:sz w:val="22"/>
        </w:rPr>
        <w:t>school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activities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such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welcome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school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orientation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and integrated classes with local students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25" w:lineRule="auto" w:before="59" w:after="0"/>
        <w:ind w:left="697" w:right="8259" w:hanging="227"/>
        <w:jc w:val="left"/>
        <w:rPr>
          <w:b w:val="0"/>
          <w:sz w:val="22"/>
        </w:rPr>
      </w:pPr>
      <w:r>
        <w:rPr>
          <w:b w:val="0"/>
          <w:sz w:val="22"/>
        </w:rPr>
        <w:t>small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English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an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Additional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Language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(EAL)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classes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with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qualified EAL teacher to gain confidence in English skills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25" w:lineRule="auto" w:before="58" w:after="0"/>
        <w:ind w:left="697" w:right="8902" w:hanging="227"/>
        <w:jc w:val="left"/>
        <w:rPr>
          <w:b w:val="0"/>
          <w:sz w:val="22"/>
        </w:rPr>
      </w:pPr>
      <w:r>
        <w:rPr>
          <w:b w:val="0"/>
          <w:sz w:val="22"/>
        </w:rPr>
        <w:t>exciting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excursions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that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are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age-appropriate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tailored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to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the interests of the group.</w:t>
      </w:r>
    </w:p>
    <w:p>
      <w:pPr>
        <w:pStyle w:val="BodyText"/>
        <w:spacing w:before="12"/>
        <w:rPr>
          <w:b w:val="0"/>
          <w:sz w:val="16"/>
        </w:rPr>
      </w:pPr>
    </w:p>
    <w:p>
      <w:pPr>
        <w:pStyle w:val="BodyText"/>
        <w:spacing w:line="225" w:lineRule="auto"/>
        <w:ind w:left="470" w:right="8034"/>
        <w:rPr>
          <w:b w:val="0"/>
        </w:rPr>
      </w:pPr>
      <w:r>
        <w:rPr>
          <w:b w:val="0"/>
        </w:rPr>
        <w:t>Study tours can be from 1 day to 4 weeks in length. They may have a theme</w:t>
      </w:r>
      <w:r>
        <w:rPr>
          <w:b w:val="0"/>
          <w:spacing w:val="-10"/>
        </w:rPr>
        <w:t> </w:t>
      </w:r>
      <w:r>
        <w:rPr>
          <w:b w:val="0"/>
        </w:rPr>
        <w:t>such</w:t>
      </w:r>
      <w:r>
        <w:rPr>
          <w:b w:val="0"/>
          <w:spacing w:val="-10"/>
        </w:rPr>
        <w:t> </w:t>
      </w:r>
      <w:r>
        <w:rPr>
          <w:b w:val="0"/>
        </w:rPr>
        <w:t>science,</w:t>
      </w:r>
      <w:r>
        <w:rPr>
          <w:b w:val="0"/>
          <w:spacing w:val="-10"/>
        </w:rPr>
        <w:t> </w:t>
      </w:r>
      <w:r>
        <w:rPr>
          <w:b w:val="0"/>
        </w:rPr>
        <w:t>technology,</w:t>
      </w:r>
      <w:r>
        <w:rPr>
          <w:b w:val="0"/>
          <w:spacing w:val="38"/>
        </w:rPr>
        <w:t> </w:t>
      </w:r>
      <w:r>
        <w:rPr>
          <w:b w:val="0"/>
        </w:rPr>
        <w:t>engineering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mathematics</w:t>
      </w:r>
      <w:r>
        <w:rPr>
          <w:b w:val="0"/>
          <w:spacing w:val="-10"/>
        </w:rPr>
        <w:t> </w:t>
      </w:r>
      <w:r>
        <w:rPr>
          <w:b w:val="0"/>
        </w:rPr>
        <w:t>(STEM), sustainability, the arts, or Aboriginal and Torres Strait Islander culture.</w:t>
      </w:r>
    </w:p>
    <w:p>
      <w:pPr>
        <w:pStyle w:val="BodyText"/>
        <w:spacing w:line="225" w:lineRule="auto" w:before="3"/>
        <w:ind w:left="470" w:right="8034"/>
        <w:rPr>
          <w:b w:val="0"/>
        </w:rPr>
      </w:pPr>
      <w:r>
        <w:rPr>
          <w:b w:val="0"/>
        </w:rPr>
        <w:t>Excursions can range from cultural attractions like zoos, museums and galleries,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places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breath-taking</w:t>
      </w:r>
      <w:r>
        <w:rPr>
          <w:b w:val="0"/>
          <w:spacing w:val="-7"/>
        </w:rPr>
        <w:t> </w:t>
      </w:r>
      <w:r>
        <w:rPr>
          <w:b w:val="0"/>
        </w:rPr>
        <w:t>natural</w:t>
      </w:r>
      <w:r>
        <w:rPr>
          <w:b w:val="0"/>
          <w:spacing w:val="-7"/>
        </w:rPr>
        <w:t> </w:t>
      </w:r>
      <w:r>
        <w:rPr>
          <w:b w:val="0"/>
        </w:rPr>
        <w:t>beauty</w:t>
      </w:r>
      <w:r>
        <w:rPr>
          <w:b w:val="0"/>
          <w:spacing w:val="-7"/>
        </w:rPr>
        <w:t> </w:t>
      </w:r>
      <w:r>
        <w:rPr>
          <w:b w:val="0"/>
        </w:rPr>
        <w:t>like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Great</w:t>
      </w:r>
      <w:r>
        <w:rPr>
          <w:b w:val="0"/>
          <w:spacing w:val="-7"/>
        </w:rPr>
        <w:t> </w:t>
      </w:r>
      <w:r>
        <w:rPr>
          <w:b w:val="0"/>
        </w:rPr>
        <w:t>Ocean Road and the Penguin Parage at Phillip Island Nature Park.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spacing w:line="213" w:lineRule="auto" w:before="0"/>
        <w:ind w:left="9859" w:right="753" w:firstLine="0"/>
        <w:jc w:val="left"/>
        <w:rPr>
          <w:rFonts w:ascii="VIC"/>
          <w:sz w:val="25"/>
        </w:rPr>
      </w:pPr>
      <w:r>
        <w:rPr>
          <w:rFonts w:ascii="VIC"/>
          <w:color w:val="FFFFFF"/>
          <w:sz w:val="25"/>
        </w:rPr>
        <w:t>MY BEST EXPERIENCE OF THE STUDY PROGRAM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WAS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THAT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I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COULD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TALK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WITH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MY </w:t>
      </w:r>
      <w:r>
        <w:rPr>
          <w:rFonts w:ascii="VIC"/>
          <w:color w:val="FFFFFF"/>
          <w:spacing w:val="-4"/>
          <w:sz w:val="25"/>
        </w:rPr>
        <w:t>HOST</w:t>
      </w:r>
      <w:r>
        <w:rPr>
          <w:rFonts w:ascii="VIC"/>
          <w:color w:val="FFFFFF"/>
          <w:spacing w:val="-10"/>
          <w:sz w:val="25"/>
        </w:rPr>
        <w:t> </w:t>
      </w:r>
      <w:r>
        <w:rPr>
          <w:rFonts w:ascii="VIC"/>
          <w:color w:val="FFFFFF"/>
          <w:spacing w:val="-4"/>
          <w:sz w:val="25"/>
        </w:rPr>
        <w:t>BUDDY</w:t>
      </w:r>
      <w:r>
        <w:rPr>
          <w:rFonts w:ascii="VIC"/>
          <w:color w:val="FFFFFF"/>
          <w:spacing w:val="-10"/>
          <w:sz w:val="25"/>
        </w:rPr>
        <w:t> </w:t>
      </w:r>
      <w:r>
        <w:rPr>
          <w:rFonts w:ascii="VIC"/>
          <w:color w:val="FFFFFF"/>
          <w:spacing w:val="-4"/>
          <w:sz w:val="25"/>
        </w:rPr>
        <w:t>A</w:t>
      </w:r>
      <w:r>
        <w:rPr>
          <w:rFonts w:ascii="VIC"/>
          <w:color w:val="FFFFFF"/>
          <w:spacing w:val="-10"/>
          <w:sz w:val="25"/>
        </w:rPr>
        <w:t> </w:t>
      </w:r>
      <w:r>
        <w:rPr>
          <w:rFonts w:ascii="VIC"/>
          <w:color w:val="FFFFFF"/>
          <w:spacing w:val="-4"/>
          <w:sz w:val="25"/>
        </w:rPr>
        <w:t>LOT,</w:t>
      </w:r>
      <w:r>
        <w:rPr>
          <w:rFonts w:ascii="VIC"/>
          <w:color w:val="FFFFFF"/>
          <w:spacing w:val="-11"/>
          <w:sz w:val="25"/>
        </w:rPr>
        <w:t> </w:t>
      </w:r>
      <w:r>
        <w:rPr>
          <w:rFonts w:ascii="VIC"/>
          <w:color w:val="FFFFFF"/>
          <w:spacing w:val="-4"/>
          <w:sz w:val="25"/>
        </w:rPr>
        <w:t>AND</w:t>
      </w:r>
      <w:r>
        <w:rPr>
          <w:rFonts w:ascii="VIC"/>
          <w:color w:val="FFFFFF"/>
          <w:spacing w:val="-10"/>
          <w:sz w:val="25"/>
        </w:rPr>
        <w:t> </w:t>
      </w:r>
      <w:r>
        <w:rPr>
          <w:rFonts w:ascii="VIC"/>
          <w:color w:val="FFFFFF"/>
          <w:spacing w:val="-4"/>
          <w:sz w:val="25"/>
        </w:rPr>
        <w:t>MADE</w:t>
      </w:r>
      <w:r>
        <w:rPr>
          <w:rFonts w:ascii="VIC"/>
          <w:color w:val="FFFFFF"/>
          <w:spacing w:val="-10"/>
          <w:sz w:val="25"/>
        </w:rPr>
        <w:t> </w:t>
      </w:r>
      <w:r>
        <w:rPr>
          <w:rFonts w:ascii="VIC"/>
          <w:color w:val="FFFFFF"/>
          <w:spacing w:val="-4"/>
          <w:sz w:val="25"/>
        </w:rPr>
        <w:t>GOOD</w:t>
      </w:r>
      <w:r>
        <w:rPr>
          <w:rFonts w:ascii="VIC"/>
          <w:color w:val="FFFFFF"/>
          <w:spacing w:val="-10"/>
          <w:sz w:val="25"/>
        </w:rPr>
        <w:t> </w:t>
      </w:r>
      <w:r>
        <w:rPr>
          <w:rFonts w:ascii="VIC"/>
          <w:color w:val="FFFFFF"/>
          <w:spacing w:val="-4"/>
          <w:sz w:val="25"/>
        </w:rPr>
        <w:t>FRIENDS </w:t>
      </w:r>
      <w:r>
        <w:rPr>
          <w:rFonts w:ascii="VIC"/>
          <w:color w:val="FFFFFF"/>
          <w:sz w:val="25"/>
        </w:rPr>
        <w:t>WITH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HER.</w:t>
      </w:r>
      <w:r>
        <w:rPr>
          <w:rFonts w:ascii="VIC"/>
          <w:color w:val="FFFFFF"/>
          <w:spacing w:val="-15"/>
          <w:sz w:val="25"/>
        </w:rPr>
        <w:t> </w:t>
      </w:r>
      <w:r>
        <w:rPr>
          <w:rFonts w:ascii="VIC"/>
          <w:color w:val="FFFFFF"/>
          <w:sz w:val="25"/>
        </w:rPr>
        <w:t>I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WAS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VERY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HAPPY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TO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SPEND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A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z w:val="25"/>
        </w:rPr>
        <w:t>LOT OF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TIME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WITH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HER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AT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HOME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AND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AT</w:t>
      </w:r>
      <w:r>
        <w:rPr>
          <w:rFonts w:ascii="VIC"/>
          <w:color w:val="FFFFFF"/>
          <w:spacing w:val="-1"/>
          <w:sz w:val="25"/>
        </w:rPr>
        <w:t> </w:t>
      </w:r>
      <w:r>
        <w:rPr>
          <w:rFonts w:ascii="VIC"/>
          <w:color w:val="FFFFFF"/>
          <w:sz w:val="25"/>
        </w:rPr>
        <w:t>SCHOOL.</w:t>
      </w:r>
    </w:p>
    <w:p>
      <w:pPr>
        <w:spacing w:line="213" w:lineRule="auto" w:before="0"/>
        <w:ind w:left="9859" w:right="753" w:firstLine="0"/>
        <w:jc w:val="left"/>
        <w:rPr>
          <w:rFonts w:ascii="VIC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545934</wp:posOffset>
                </wp:positionH>
                <wp:positionV relativeFrom="paragraph">
                  <wp:posOffset>133842</wp:posOffset>
                </wp:positionV>
                <wp:extent cx="1074420" cy="6096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074420" cy="609600"/>
                          <a:chExt cx="1074420" cy="6096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880224" y="191338"/>
                            <a:ext cx="19431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137795">
                                <a:moveTo>
                                  <a:pt x="37719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37287"/>
                                </a:lnTo>
                                <a:lnTo>
                                  <a:pt x="37719" y="137287"/>
                                </a:lnTo>
                                <a:lnTo>
                                  <a:pt x="37719" y="25"/>
                                </a:lnTo>
                                <a:close/>
                              </a:path>
                              <a:path w="194310" h="137795">
                                <a:moveTo>
                                  <a:pt x="193840" y="137287"/>
                                </a:moveTo>
                                <a:lnTo>
                                  <a:pt x="186626" y="121729"/>
                                </a:lnTo>
                                <a:lnTo>
                                  <a:pt x="171526" y="89141"/>
                                </a:lnTo>
                                <a:lnTo>
                                  <a:pt x="159156" y="62420"/>
                                </a:lnTo>
                                <a:lnTo>
                                  <a:pt x="135255" y="10833"/>
                                </a:lnTo>
                                <a:lnTo>
                                  <a:pt x="135255" y="89141"/>
                                </a:lnTo>
                                <a:lnTo>
                                  <a:pt x="111074" y="89141"/>
                                </a:lnTo>
                                <a:lnTo>
                                  <a:pt x="122770" y="62420"/>
                                </a:lnTo>
                                <a:lnTo>
                                  <a:pt x="123558" y="62420"/>
                                </a:lnTo>
                                <a:lnTo>
                                  <a:pt x="135255" y="89141"/>
                                </a:lnTo>
                                <a:lnTo>
                                  <a:pt x="135255" y="10833"/>
                                </a:lnTo>
                                <a:lnTo>
                                  <a:pt x="130238" y="0"/>
                                </a:lnTo>
                                <a:lnTo>
                                  <a:pt x="116090" y="0"/>
                                </a:lnTo>
                                <a:lnTo>
                                  <a:pt x="52501" y="137287"/>
                                </a:lnTo>
                                <a:lnTo>
                                  <a:pt x="92938" y="137287"/>
                                </a:lnTo>
                                <a:lnTo>
                                  <a:pt x="99568" y="121729"/>
                                </a:lnTo>
                                <a:lnTo>
                                  <a:pt x="146761" y="121729"/>
                                </a:lnTo>
                                <a:lnTo>
                                  <a:pt x="153390" y="137287"/>
                                </a:lnTo>
                                <a:lnTo>
                                  <a:pt x="193840" y="137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42" cy="6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987pt;margin-top:10.538797pt;width:84.6pt;height:48pt;mso-position-horizontal-relative:page;mso-position-vertical-relative:paragraph;z-index:15729152" id="docshapegroup6" coordorigin="860,211" coordsize="1692,960">
                <v:shape style="position:absolute;left:2245;top:512;width:306;height:217" id="docshape7" coordorigin="2246,512" coordsize="306,217" path="m2305,512l2246,512,2246,728,2305,728,2305,512xm2551,728l2540,704,2516,652,2497,610,2459,529,2459,652,2421,652,2439,610,2441,610,2459,652,2459,529,2451,512,2429,512,2329,728,2392,728,2403,704,2477,704,2487,728,2551,728xe" filled="true" fillcolor="#100249" stroked="false">
                  <v:path arrowok="t"/>
                  <v:fill type="solid"/>
                </v:shape>
                <v:shape style="position:absolute;left:859;top:210;width:1580;height:960" type="#_x0000_t75" id="docshape8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VIC"/>
          <w:color w:val="FFFFFF"/>
          <w:spacing w:val="-2"/>
          <w:sz w:val="25"/>
        </w:rPr>
        <w:t>I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pacing w:val="-2"/>
          <w:sz w:val="25"/>
        </w:rPr>
        <w:t>ALSO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pacing w:val="-2"/>
          <w:sz w:val="25"/>
        </w:rPr>
        <w:t>GOT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pacing w:val="-2"/>
          <w:sz w:val="25"/>
        </w:rPr>
        <w:t>TO</w:t>
      </w:r>
      <w:r>
        <w:rPr>
          <w:rFonts w:ascii="VIC"/>
          <w:color w:val="FFFFFF"/>
          <w:spacing w:val="-13"/>
          <w:sz w:val="25"/>
        </w:rPr>
        <w:t> </w:t>
      </w:r>
      <w:r>
        <w:rPr>
          <w:rFonts w:ascii="VIC"/>
          <w:color w:val="FFFFFF"/>
          <w:spacing w:val="-2"/>
          <w:sz w:val="25"/>
        </w:rPr>
        <w:t>LIKE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pacing w:val="-2"/>
          <w:sz w:val="25"/>
        </w:rPr>
        <w:t>ENGLISH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pacing w:val="-2"/>
          <w:sz w:val="25"/>
        </w:rPr>
        <w:t>BETTER</w:t>
      </w:r>
      <w:r>
        <w:rPr>
          <w:rFonts w:ascii="VIC"/>
          <w:color w:val="FFFFFF"/>
          <w:spacing w:val="-14"/>
          <w:sz w:val="25"/>
        </w:rPr>
        <w:t> </w:t>
      </w:r>
      <w:r>
        <w:rPr>
          <w:rFonts w:ascii="VIC"/>
          <w:color w:val="FFFFFF"/>
          <w:spacing w:val="-2"/>
          <w:sz w:val="25"/>
        </w:rPr>
        <w:t>THAN </w:t>
      </w:r>
      <w:r>
        <w:rPr>
          <w:rFonts w:ascii="VIC"/>
          <w:color w:val="FFFFFF"/>
          <w:sz w:val="25"/>
        </w:rPr>
        <w:t>BEFORE THANKS TO HER.</w:t>
      </w:r>
    </w:p>
    <w:p>
      <w:pPr>
        <w:spacing w:after="0" w:line="213" w:lineRule="auto"/>
        <w:jc w:val="left"/>
        <w:rPr>
          <w:rFonts w:ascii="VIC"/>
          <w:sz w:val="25"/>
        </w:rPr>
        <w:sectPr>
          <w:type w:val="continuous"/>
          <w:pgSz w:w="16840" w:h="11910" w:orient="landscape"/>
          <w:pgMar w:top="0" w:bottom="0" w:left="380" w:right="0"/>
        </w:sectPr>
      </w:pPr>
    </w:p>
    <w:p>
      <w:pPr>
        <w:pStyle w:val="Heading1"/>
        <w:spacing w:before="41"/>
        <w:rPr>
          <w:b w:val="0"/>
        </w:rPr>
      </w:pPr>
      <w:r>
        <w:rPr>
          <w:b w:val="0"/>
          <w:color w:val="542E8F"/>
          <w:spacing w:val="-2"/>
        </w:rPr>
        <w:t>Benefits</w:t>
      </w:r>
      <w:r>
        <w:rPr>
          <w:b w:val="0"/>
          <w:color w:val="542E8F"/>
          <w:spacing w:val="-26"/>
        </w:rPr>
        <w:t> </w:t>
      </w:r>
      <w:r>
        <w:rPr>
          <w:b w:val="0"/>
          <w:color w:val="542E8F"/>
          <w:spacing w:val="-2"/>
        </w:rPr>
        <w:t>of</w:t>
      </w:r>
      <w:r>
        <w:rPr>
          <w:b w:val="0"/>
          <w:color w:val="542E8F"/>
          <w:spacing w:val="-26"/>
        </w:rPr>
        <w:t> </w:t>
      </w:r>
      <w:r>
        <w:rPr>
          <w:b w:val="0"/>
          <w:color w:val="542E8F"/>
          <w:spacing w:val="-2"/>
        </w:rPr>
        <w:t>participating</w:t>
      </w:r>
    </w:p>
    <w:p>
      <w:pPr>
        <w:pStyle w:val="BodyText"/>
        <w:spacing w:line="225" w:lineRule="auto" w:before="132"/>
        <w:ind w:left="116" w:right="6899"/>
        <w:rPr>
          <w:b w:val="0"/>
        </w:rPr>
      </w:pPr>
      <w:r>
        <w:rPr>
          <w:b w:val="0"/>
        </w:rPr>
        <w:t>Victoria is one of the world’s leading study destinations, and study tour participants have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opportunity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get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taste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what</w:t>
      </w:r>
      <w:r>
        <w:rPr>
          <w:b w:val="0"/>
          <w:spacing w:val="-5"/>
        </w:rPr>
        <w:t> </w:t>
      </w:r>
      <w:r>
        <w:rPr>
          <w:b w:val="0"/>
        </w:rPr>
        <w:t>it</w:t>
      </w:r>
      <w:r>
        <w:rPr>
          <w:b w:val="0"/>
          <w:spacing w:val="-5"/>
        </w:rPr>
        <w:t> </w:t>
      </w:r>
      <w:r>
        <w:rPr>
          <w:b w:val="0"/>
        </w:rPr>
        <w:t>is</w:t>
      </w:r>
      <w:r>
        <w:rPr>
          <w:b w:val="0"/>
          <w:spacing w:val="-5"/>
        </w:rPr>
        <w:t> </w:t>
      </w:r>
      <w:r>
        <w:rPr>
          <w:b w:val="0"/>
        </w:rPr>
        <w:t>like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live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study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5"/>
        </w:rPr>
        <w:t> </w:t>
      </w:r>
      <w:r>
        <w:rPr>
          <w:b w:val="0"/>
        </w:rPr>
        <w:t>Victoria.</w:t>
      </w:r>
      <w:r>
        <w:rPr>
          <w:b w:val="0"/>
          <w:spacing w:val="-5"/>
        </w:rPr>
        <w:t> </w:t>
      </w:r>
      <w:r>
        <w:rPr>
          <w:b w:val="0"/>
        </w:rPr>
        <w:t>Students are immersed in another culture and participate in engaging activities and excursions designed to enhance their self-confidence, English language skills and intercultural understanding. Students may participate in a study tour as a one-off activity or could consider returning as a longer-term international student in the future.</w:t>
      </w:r>
    </w:p>
    <w:p>
      <w:pPr>
        <w:pStyle w:val="BodyText"/>
        <w:spacing w:before="10"/>
        <w:rPr>
          <w:b w:val="0"/>
          <w:sz w:val="30"/>
        </w:rPr>
      </w:pPr>
    </w:p>
    <w:p>
      <w:pPr>
        <w:pStyle w:val="Heading1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8639999</wp:posOffset>
                </wp:positionH>
                <wp:positionV relativeFrom="paragraph">
                  <wp:posOffset>346594</wp:posOffset>
                </wp:positionV>
                <wp:extent cx="2052320" cy="434149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52320" cy="434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2320" h="4341495">
                              <a:moveTo>
                                <a:pt x="2052002" y="4341045"/>
                              </a:moveTo>
                              <a:lnTo>
                                <a:pt x="0" y="4341045"/>
                              </a:lnTo>
                              <a:lnTo>
                                <a:pt x="2052002" y="0"/>
                              </a:lnTo>
                              <a:lnTo>
                                <a:pt x="2052002" y="434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50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0.314941pt;margin-top:27.290869pt;width:161.6pt;height:341.85pt;mso-position-horizontal-relative:page;mso-position-vertical-relative:paragraph;z-index:15730176" id="docshape9" coordorigin="13606,546" coordsize="3232,6837" path="m16838,7382l13606,7382,16838,546,16838,7382xe" filled="true" fillcolor="#6d509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  <w:color w:val="542E8F"/>
        </w:rPr>
        <w:t>Planning</w:t>
      </w:r>
      <w:r>
        <w:rPr>
          <w:b w:val="0"/>
          <w:color w:val="542E8F"/>
          <w:spacing w:val="-31"/>
        </w:rPr>
        <w:t> </w:t>
      </w:r>
      <w:r>
        <w:rPr>
          <w:b w:val="0"/>
          <w:color w:val="542E8F"/>
        </w:rPr>
        <w:t>a</w:t>
      </w:r>
      <w:r>
        <w:rPr>
          <w:b w:val="0"/>
          <w:color w:val="542E8F"/>
          <w:spacing w:val="-30"/>
        </w:rPr>
        <w:t> </w:t>
      </w:r>
      <w:r>
        <w:rPr>
          <w:b w:val="0"/>
          <w:color w:val="542E8F"/>
        </w:rPr>
        <w:t>study</w:t>
      </w:r>
      <w:r>
        <w:rPr>
          <w:b w:val="0"/>
          <w:color w:val="542E8F"/>
          <w:spacing w:val="-30"/>
        </w:rPr>
        <w:t> </w:t>
      </w:r>
      <w:r>
        <w:rPr>
          <w:b w:val="0"/>
          <w:color w:val="542E8F"/>
          <w:spacing w:val="-4"/>
        </w:rPr>
        <w:t>tour</w:t>
      </w:r>
    </w:p>
    <w:p>
      <w:pPr>
        <w:spacing w:after="0"/>
        <w:sectPr>
          <w:pgSz w:w="16840" w:h="11910" w:orient="landscape"/>
          <w:pgMar w:top="1060" w:bottom="280" w:left="380" w:right="0"/>
        </w:sectPr>
      </w:pPr>
    </w:p>
    <w:p>
      <w:pPr>
        <w:pStyle w:val="BodyText"/>
        <w:spacing w:line="271" w:lineRule="auto" w:before="175"/>
        <w:ind w:left="116" w:right="1121"/>
        <w:jc w:val="both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5157012</wp:posOffset>
            </wp:positionH>
            <wp:positionV relativeFrom="page">
              <wp:posOffset>728992</wp:posOffset>
            </wp:positionV>
            <wp:extent cx="5534997" cy="623874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997" cy="623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542E8F"/>
        </w:rPr>
        <w:t>Who can participate </w:t>
      </w:r>
      <w:r>
        <w:rPr>
          <w:b w:val="0"/>
        </w:rPr>
        <w:t>Students</w:t>
      </w:r>
      <w:r>
        <w:rPr>
          <w:b w:val="0"/>
          <w:spacing w:val="-2"/>
        </w:rPr>
        <w:t> </w:t>
      </w:r>
      <w:r>
        <w:rPr>
          <w:b w:val="0"/>
        </w:rPr>
        <w:t>aged</w:t>
      </w:r>
      <w:r>
        <w:rPr>
          <w:b w:val="0"/>
          <w:spacing w:val="-1"/>
        </w:rPr>
        <w:t> </w:t>
      </w:r>
      <w:r>
        <w:rPr>
          <w:b w:val="0"/>
        </w:rPr>
        <w:t>10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  <w:spacing w:val="-4"/>
        </w:rPr>
        <w:t>above.</w:t>
      </w:r>
    </w:p>
    <w:p>
      <w:pPr>
        <w:pStyle w:val="BodyText"/>
        <w:spacing w:before="116"/>
        <w:ind w:left="116"/>
        <w:jc w:val="both"/>
        <w:rPr>
          <w:b w:val="0"/>
        </w:rPr>
      </w:pPr>
      <w:r>
        <w:rPr>
          <w:b w:val="0"/>
          <w:color w:val="542E8F"/>
        </w:rPr>
        <w:t>Group</w:t>
      </w:r>
      <w:r>
        <w:rPr>
          <w:b w:val="0"/>
          <w:color w:val="542E8F"/>
          <w:spacing w:val="-4"/>
        </w:rPr>
        <w:t> </w:t>
      </w:r>
      <w:r>
        <w:rPr>
          <w:b w:val="0"/>
          <w:color w:val="542E8F"/>
          <w:spacing w:val="-2"/>
        </w:rPr>
        <w:t>sizes</w:t>
      </w:r>
    </w:p>
    <w:p>
      <w:pPr>
        <w:pStyle w:val="BodyText"/>
        <w:spacing w:line="225" w:lineRule="auto" w:before="53"/>
        <w:ind w:left="116" w:right="38"/>
        <w:jc w:val="both"/>
        <w:rPr>
          <w:b w:val="0"/>
        </w:rPr>
      </w:pPr>
      <w:r>
        <w:rPr>
          <w:b w:val="0"/>
        </w:rPr>
        <w:t>Study</w:t>
      </w:r>
      <w:r>
        <w:rPr>
          <w:b w:val="0"/>
          <w:spacing w:val="-9"/>
        </w:rPr>
        <w:t> </w:t>
      </w:r>
      <w:r>
        <w:rPr>
          <w:b w:val="0"/>
        </w:rPr>
        <w:t>tour</w:t>
      </w:r>
      <w:r>
        <w:rPr>
          <w:b w:val="0"/>
          <w:spacing w:val="-9"/>
        </w:rPr>
        <w:t> </w:t>
      </w:r>
      <w:r>
        <w:rPr>
          <w:b w:val="0"/>
        </w:rPr>
        <w:t>groups</w:t>
      </w:r>
      <w:r>
        <w:rPr>
          <w:b w:val="0"/>
          <w:spacing w:val="-9"/>
        </w:rPr>
        <w:t> </w:t>
      </w:r>
      <w:r>
        <w:rPr>
          <w:b w:val="0"/>
        </w:rPr>
        <w:t>range</w:t>
      </w:r>
      <w:r>
        <w:rPr>
          <w:b w:val="0"/>
          <w:spacing w:val="-9"/>
        </w:rPr>
        <w:t> </w:t>
      </w:r>
      <w:r>
        <w:rPr>
          <w:b w:val="0"/>
        </w:rPr>
        <w:t>in</w:t>
      </w:r>
      <w:r>
        <w:rPr>
          <w:b w:val="0"/>
          <w:spacing w:val="-9"/>
        </w:rPr>
        <w:t> </w:t>
      </w:r>
      <w:r>
        <w:rPr>
          <w:b w:val="0"/>
        </w:rPr>
        <w:t>size</w:t>
      </w:r>
      <w:r>
        <w:rPr>
          <w:b w:val="0"/>
          <w:spacing w:val="-9"/>
        </w:rPr>
        <w:t> </w:t>
      </w:r>
      <w:r>
        <w:rPr>
          <w:b w:val="0"/>
        </w:rPr>
        <w:t>from</w:t>
      </w:r>
      <w:r>
        <w:rPr>
          <w:b w:val="0"/>
          <w:spacing w:val="-9"/>
        </w:rPr>
        <w:t> </w:t>
      </w:r>
      <w:r>
        <w:rPr>
          <w:b w:val="0"/>
        </w:rPr>
        <w:t>10 to</w:t>
      </w:r>
      <w:r>
        <w:rPr>
          <w:b w:val="0"/>
          <w:spacing w:val="-10"/>
        </w:rPr>
        <w:t> </w:t>
      </w:r>
      <w:r>
        <w:rPr>
          <w:b w:val="0"/>
        </w:rPr>
        <w:t>20</w:t>
      </w:r>
      <w:r>
        <w:rPr>
          <w:b w:val="0"/>
          <w:spacing w:val="-10"/>
        </w:rPr>
        <w:t> </w:t>
      </w:r>
      <w:r>
        <w:rPr>
          <w:b w:val="0"/>
        </w:rPr>
        <w:t>students,</w:t>
      </w:r>
      <w:r>
        <w:rPr>
          <w:b w:val="0"/>
          <w:spacing w:val="-10"/>
        </w:rPr>
        <w:t> </w:t>
      </w:r>
      <w:r>
        <w:rPr>
          <w:b w:val="0"/>
        </w:rPr>
        <w:t>with</w:t>
      </w:r>
      <w:r>
        <w:rPr>
          <w:b w:val="0"/>
          <w:spacing w:val="-10"/>
        </w:rPr>
        <w:t> </w:t>
      </w:r>
      <w:r>
        <w:rPr>
          <w:b w:val="0"/>
        </w:rPr>
        <w:t>two</w:t>
      </w:r>
      <w:r>
        <w:rPr>
          <w:b w:val="0"/>
          <w:spacing w:val="-10"/>
        </w:rPr>
        <w:t> </w:t>
      </w:r>
      <w:r>
        <w:rPr>
          <w:b w:val="0"/>
        </w:rPr>
        <w:t>accompanying adults, hosted by one school.</w:t>
      </w:r>
    </w:p>
    <w:p>
      <w:pPr>
        <w:pStyle w:val="BodyText"/>
        <w:spacing w:line="225" w:lineRule="auto" w:before="116"/>
        <w:ind w:left="116" w:right="658"/>
        <w:jc w:val="both"/>
        <w:rPr>
          <w:b w:val="0"/>
        </w:rPr>
      </w:pPr>
      <w:r>
        <w:rPr>
          <w:b w:val="0"/>
        </w:rPr>
        <w:t>Accompanying</w:t>
      </w:r>
      <w:r>
        <w:rPr>
          <w:b w:val="0"/>
          <w:spacing w:val="-11"/>
        </w:rPr>
        <w:t> </w:t>
      </w:r>
      <w:r>
        <w:rPr>
          <w:b w:val="0"/>
        </w:rPr>
        <w:t>adults</w:t>
      </w:r>
      <w:r>
        <w:rPr>
          <w:b w:val="0"/>
          <w:spacing w:val="-11"/>
        </w:rPr>
        <w:t> </w:t>
      </w:r>
      <w:r>
        <w:rPr>
          <w:b w:val="0"/>
        </w:rPr>
        <w:t>do</w:t>
      </w:r>
      <w:r>
        <w:rPr>
          <w:b w:val="0"/>
          <w:spacing w:val="-11"/>
        </w:rPr>
        <w:t> </w:t>
      </w:r>
      <w:r>
        <w:rPr>
          <w:b w:val="0"/>
        </w:rPr>
        <w:t>not</w:t>
      </w:r>
      <w:r>
        <w:rPr>
          <w:b w:val="0"/>
          <w:spacing w:val="-11"/>
        </w:rPr>
        <w:t> </w:t>
      </w:r>
      <w:r>
        <w:rPr>
          <w:b w:val="0"/>
        </w:rPr>
        <w:t>pay study tour fees.</w:t>
      </w:r>
    </w:p>
    <w:p>
      <w:pPr>
        <w:pStyle w:val="BodyText"/>
        <w:spacing w:before="175"/>
        <w:ind w:left="116"/>
        <w:rPr>
          <w:b w:val="0"/>
        </w:rPr>
      </w:pPr>
      <w:r>
        <w:rPr/>
        <w:br w:type="column"/>
      </w:r>
      <w:r>
        <w:rPr>
          <w:b w:val="0"/>
          <w:color w:val="542E8F"/>
          <w:spacing w:val="-2"/>
        </w:rPr>
        <w:t>Duration</w:t>
      </w:r>
    </w:p>
    <w:p>
      <w:pPr>
        <w:pStyle w:val="BodyText"/>
        <w:spacing w:line="225" w:lineRule="auto" w:before="53"/>
        <w:ind w:left="116" w:right="7758"/>
        <w:rPr>
          <w:b w:val="0"/>
        </w:rPr>
      </w:pPr>
      <w:r>
        <w:rPr>
          <w:b w:val="0"/>
        </w:rPr>
        <w:t>1</w:t>
      </w:r>
      <w:r>
        <w:rPr>
          <w:b w:val="0"/>
          <w:spacing w:val="-8"/>
        </w:rPr>
        <w:t> </w:t>
      </w:r>
      <w:r>
        <w:rPr>
          <w:b w:val="0"/>
        </w:rPr>
        <w:t>day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4</w:t>
      </w:r>
      <w:r>
        <w:rPr>
          <w:b w:val="0"/>
          <w:spacing w:val="-8"/>
        </w:rPr>
        <w:t> </w:t>
      </w:r>
      <w:r>
        <w:rPr>
          <w:b w:val="0"/>
        </w:rPr>
        <w:t>weeks</w:t>
      </w:r>
      <w:r>
        <w:rPr>
          <w:b w:val="0"/>
          <w:spacing w:val="-8"/>
        </w:rPr>
        <w:t> </w:t>
      </w:r>
      <w:r>
        <w:rPr>
          <w:b w:val="0"/>
        </w:rPr>
        <w:t>during</w:t>
      </w:r>
      <w:r>
        <w:rPr>
          <w:b w:val="0"/>
          <w:spacing w:val="-8"/>
        </w:rPr>
        <w:t> </w:t>
      </w:r>
      <w:r>
        <w:rPr>
          <w:b w:val="0"/>
        </w:rPr>
        <w:t>Victorian government school terms.</w:t>
      </w:r>
    </w:p>
    <w:p>
      <w:pPr>
        <w:pStyle w:val="BodyText"/>
        <w:spacing w:line="249" w:lineRule="auto" w:before="159"/>
        <w:ind w:left="116" w:right="7758"/>
        <w:rPr>
          <w:b w:val="0"/>
        </w:rPr>
      </w:pPr>
      <w:r>
        <w:rPr>
          <w:b w:val="0"/>
          <w:color w:val="542E8F"/>
        </w:rPr>
        <w:t>Sample study tour program </w:t>
      </w:r>
      <w:r>
        <w:rPr>
          <w:b w:val="0"/>
        </w:rPr>
        <w:t>Victorian study tours are tailored to provide</w:t>
      </w:r>
      <w:r>
        <w:rPr>
          <w:b w:val="0"/>
          <w:spacing w:val="-4"/>
        </w:rPr>
        <w:t> </w:t>
      </w:r>
      <w:r>
        <w:rPr>
          <w:b w:val="0"/>
        </w:rPr>
        <w:t>student</w:t>
      </w:r>
      <w:r>
        <w:rPr>
          <w:b w:val="0"/>
          <w:spacing w:val="-4"/>
        </w:rPr>
        <w:t> </w:t>
      </w:r>
      <w:r>
        <w:rPr>
          <w:b w:val="0"/>
        </w:rPr>
        <w:t>groups</w:t>
      </w:r>
      <w:r>
        <w:rPr>
          <w:b w:val="0"/>
          <w:spacing w:val="-4"/>
        </w:rPr>
        <w:t> </w:t>
      </w:r>
      <w:r>
        <w:rPr>
          <w:b w:val="0"/>
        </w:rPr>
        <w:t>with</w:t>
      </w:r>
      <w:r>
        <w:rPr>
          <w:b w:val="0"/>
          <w:spacing w:val="-3"/>
        </w:rPr>
        <w:t> </w:t>
      </w:r>
      <w:r>
        <w:rPr>
          <w:b w:val="0"/>
          <w:spacing w:val="-2"/>
        </w:rPr>
        <w:t>positive</w:t>
      </w:r>
    </w:p>
    <w:p>
      <w:pPr>
        <w:pStyle w:val="BodyText"/>
        <w:spacing w:line="259" w:lineRule="exact"/>
        <w:ind w:left="116"/>
        <w:rPr>
          <w:b w:val="0"/>
        </w:rPr>
      </w:pPr>
      <w:r>
        <w:rPr>
          <w:b w:val="0"/>
        </w:rPr>
        <w:t>educational</w:t>
      </w:r>
      <w:r>
        <w:rPr>
          <w:b w:val="0"/>
          <w:spacing w:val="-4"/>
        </w:rPr>
        <w:t> </w:t>
      </w:r>
      <w:r>
        <w:rPr>
          <w:b w:val="0"/>
        </w:rPr>
        <w:t>experiences.</w:t>
      </w:r>
      <w:r>
        <w:rPr>
          <w:b w:val="0"/>
          <w:spacing w:val="-4"/>
        </w:rPr>
        <w:t> </w:t>
      </w:r>
      <w:r>
        <w:rPr>
          <w:b w:val="0"/>
        </w:rPr>
        <w:t>Study</w:t>
      </w:r>
      <w:r>
        <w:rPr>
          <w:b w:val="0"/>
          <w:spacing w:val="-3"/>
        </w:rPr>
        <w:t> </w:t>
      </w:r>
      <w:r>
        <w:rPr>
          <w:b w:val="0"/>
          <w:spacing w:val="-4"/>
        </w:rPr>
        <w:t>tour</w:t>
      </w:r>
    </w:p>
    <w:p>
      <w:pPr>
        <w:pStyle w:val="BodyText"/>
        <w:spacing w:line="225" w:lineRule="auto" w:before="4"/>
        <w:ind w:left="116" w:right="7396"/>
        <w:rPr>
          <w:b w:val="0"/>
        </w:rPr>
      </w:pPr>
      <w:r>
        <w:rPr>
          <w:b w:val="0"/>
        </w:rPr>
        <w:t>activities and excursions can be tailored to the interests of the group. Please</w:t>
      </w:r>
      <w:r>
        <w:rPr>
          <w:b w:val="0"/>
          <w:spacing w:val="-7"/>
        </w:rPr>
        <w:t> </w:t>
      </w:r>
      <w:r>
        <w:rPr>
          <w:b w:val="0"/>
        </w:rPr>
        <w:t>see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table</w:t>
      </w:r>
      <w:r>
        <w:rPr>
          <w:b w:val="0"/>
          <w:spacing w:val="-7"/>
        </w:rPr>
        <w:t> </w:t>
      </w:r>
      <w:r>
        <w:rPr>
          <w:b w:val="0"/>
        </w:rPr>
        <w:t>on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next</w:t>
      </w:r>
      <w:r>
        <w:rPr>
          <w:b w:val="0"/>
          <w:spacing w:val="-7"/>
        </w:rPr>
        <w:t> </w:t>
      </w:r>
      <w:r>
        <w:rPr>
          <w:b w:val="0"/>
        </w:rPr>
        <w:t>page for a sample study tour program.</w:t>
      </w:r>
    </w:p>
    <w:p>
      <w:pPr>
        <w:spacing w:after="0" w:line="225" w:lineRule="auto"/>
        <w:sectPr>
          <w:type w:val="continuous"/>
          <w:pgSz w:w="16840" w:h="11910" w:orient="landscape"/>
          <w:pgMar w:top="0" w:bottom="0" w:left="380" w:right="0"/>
          <w:cols w:num="2" w:equalWidth="0">
            <w:col w:w="4322" w:space="372"/>
            <w:col w:w="11766"/>
          </w:cols>
        </w:sectPr>
      </w:pPr>
    </w:p>
    <w:p>
      <w:pPr>
        <w:pStyle w:val="BodyText"/>
        <w:spacing w:before="9"/>
        <w:rPr>
          <w:b w:val="0"/>
          <w:sz w:val="18"/>
        </w:rPr>
      </w:pPr>
    </w:p>
    <w:p>
      <w:pPr>
        <w:pStyle w:val="Heading1"/>
        <w:spacing w:line="213" w:lineRule="auto" w:before="122"/>
        <w:ind w:left="201" w:right="8034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5869698</wp:posOffset>
            </wp:positionH>
            <wp:positionV relativeFrom="paragraph">
              <wp:posOffset>-157227</wp:posOffset>
            </wp:positionV>
            <wp:extent cx="4822304" cy="623874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304" cy="623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542E8F"/>
          <w:spacing w:val="-2"/>
        </w:rPr>
        <w:t>Sample</w:t>
      </w:r>
      <w:r>
        <w:rPr>
          <w:b w:val="0"/>
          <w:color w:val="542E8F"/>
          <w:spacing w:val="-29"/>
        </w:rPr>
        <w:t> </w:t>
      </w:r>
      <w:r>
        <w:rPr>
          <w:b w:val="0"/>
          <w:color w:val="542E8F"/>
          <w:spacing w:val="-2"/>
        </w:rPr>
        <w:t>study</w:t>
      </w:r>
      <w:r>
        <w:rPr>
          <w:b w:val="0"/>
          <w:color w:val="542E8F"/>
          <w:spacing w:val="-29"/>
        </w:rPr>
        <w:t> </w:t>
      </w:r>
      <w:r>
        <w:rPr>
          <w:b w:val="0"/>
          <w:color w:val="542E8F"/>
          <w:spacing w:val="-2"/>
        </w:rPr>
        <w:t>tour</w:t>
      </w:r>
      <w:r>
        <w:rPr>
          <w:b w:val="0"/>
          <w:color w:val="542E8F"/>
          <w:spacing w:val="-29"/>
        </w:rPr>
        <w:t> </w:t>
      </w:r>
      <w:r>
        <w:rPr>
          <w:b w:val="0"/>
          <w:color w:val="542E8F"/>
          <w:spacing w:val="-2"/>
        </w:rPr>
        <w:t>program</w:t>
      </w:r>
      <w:r>
        <w:rPr>
          <w:b w:val="0"/>
          <w:color w:val="542E8F"/>
          <w:spacing w:val="-28"/>
        </w:rPr>
        <w:t> </w:t>
      </w:r>
      <w:r>
        <w:rPr>
          <w:b w:val="0"/>
          <w:color w:val="542E8F"/>
          <w:spacing w:val="-2"/>
        </w:rPr>
        <w:t>at</w:t>
      </w:r>
      <w:r>
        <w:rPr>
          <w:b w:val="0"/>
          <w:color w:val="542E8F"/>
          <w:spacing w:val="-29"/>
        </w:rPr>
        <w:t> </w:t>
      </w:r>
      <w:r>
        <w:rPr>
          <w:b w:val="0"/>
          <w:color w:val="542E8F"/>
          <w:spacing w:val="-2"/>
        </w:rPr>
        <w:t>a </w:t>
      </w:r>
      <w:r>
        <w:rPr>
          <w:b w:val="0"/>
          <w:color w:val="542E8F"/>
        </w:rPr>
        <w:t>Victorian government school</w:t>
      </w:r>
    </w:p>
    <w:p>
      <w:pPr>
        <w:pStyle w:val="BodyText"/>
        <w:spacing w:before="4" w:after="1"/>
        <w:rPr>
          <w:b w:val="0"/>
          <w:sz w:val="17"/>
        </w:rPr>
      </w:pPr>
    </w:p>
    <w:tbl>
      <w:tblPr>
        <w:tblW w:w="0" w:type="auto"/>
        <w:jc w:val="left"/>
        <w:tblInd w:w="2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3727"/>
        <w:gridCol w:w="3492"/>
        <w:gridCol w:w="1403"/>
      </w:tblGrid>
      <w:tr>
        <w:trPr>
          <w:trHeight w:val="390" w:hRule="atLeast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542E8F"/>
          </w:tcPr>
          <w:p>
            <w:pPr>
              <w:pStyle w:val="TableParagraph"/>
              <w:spacing w:line="285" w:lineRule="exact" w:before="85"/>
              <w:rPr>
                <w:rFonts w:ascii="VIC"/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86976">
                      <wp:simplePos x="0" y="0"/>
                      <wp:positionH relativeFrom="column">
                        <wp:posOffset>1049826</wp:posOffset>
                      </wp:positionH>
                      <wp:positionV relativeFrom="paragraph">
                        <wp:posOffset>-25</wp:posOffset>
                      </wp:positionV>
                      <wp:extent cx="6350" cy="248285"/>
                      <wp:effectExtent l="0" t="0" r="0" b="0"/>
                      <wp:wrapNone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6350" cy="248285"/>
                                <a:chExt cx="6350" cy="24828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3175" y="0"/>
                                  <a:ext cx="1270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8285">
                                      <a:moveTo>
                                        <a:pt x="0" y="2477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2.663498pt;margin-top:-.001989pt;width:.5pt;height:19.55pt;mso-position-horizontal-relative:column;mso-position-vertical-relative:paragraph;z-index:-15829504" id="docshapegroup10" coordorigin="1653,0" coordsize="10,391">
                      <v:line style="position:absolute" from="1658,390" to="1658,0" stroked="true" strokeweight=".5pt" strokecolor="#fffff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VIC"/>
                <w:b/>
                <w:color w:val="FFFFFF"/>
                <w:spacing w:val="-4"/>
                <w:sz w:val="22"/>
              </w:rPr>
              <w:t>Date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  <w:shd w:val="clear" w:color="auto" w:fill="542E8F"/>
          </w:tcPr>
          <w:p>
            <w:pPr>
              <w:pStyle w:val="TableParagraph"/>
              <w:spacing w:line="285" w:lineRule="exact" w:before="85"/>
              <w:rPr>
                <w:rFonts w:ascii="VIC"/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87488">
                      <wp:simplePos x="0" y="0"/>
                      <wp:positionH relativeFrom="column">
                        <wp:posOffset>2363825</wp:posOffset>
                      </wp:positionH>
                      <wp:positionV relativeFrom="paragraph">
                        <wp:posOffset>-25</wp:posOffset>
                      </wp:positionV>
                      <wp:extent cx="6350" cy="248285"/>
                      <wp:effectExtent l="0" t="0" r="0" b="0"/>
                      <wp:wrapNone/>
                      <wp:docPr id="14" name="Group 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6350" cy="248285"/>
                                <a:chExt cx="6350" cy="24828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3175" y="0"/>
                                  <a:ext cx="1270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8285">
                                      <a:moveTo>
                                        <a:pt x="0" y="2477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6.128006pt;margin-top:-.001989pt;width:.5pt;height:19.55pt;mso-position-horizontal-relative:column;mso-position-vertical-relative:paragraph;z-index:-15828992" id="docshapegroup11" coordorigin="3723,0" coordsize="10,391">
                      <v:line style="position:absolute" from="3728,390" to="3728,0" stroked="true" strokeweight=".5pt" strokecolor="#fffff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VIC"/>
                <w:b/>
                <w:color w:val="FFFFFF"/>
                <w:spacing w:val="-5"/>
                <w:sz w:val="22"/>
              </w:rPr>
              <w:t>AM</w:t>
            </w:r>
          </w:p>
        </w:tc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  <w:shd w:val="clear" w:color="auto" w:fill="542E8F"/>
          </w:tcPr>
          <w:p>
            <w:pPr>
              <w:pStyle w:val="TableParagraph"/>
              <w:spacing w:line="285" w:lineRule="exact" w:before="85"/>
              <w:ind w:left="114"/>
              <w:rPr>
                <w:rFonts w:ascii="VIC"/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88000">
                      <wp:simplePos x="0" y="0"/>
                      <wp:positionH relativeFrom="column">
                        <wp:posOffset>2214424</wp:posOffset>
                      </wp:positionH>
                      <wp:positionV relativeFrom="paragraph">
                        <wp:posOffset>-25</wp:posOffset>
                      </wp:positionV>
                      <wp:extent cx="6350" cy="248285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6350" cy="248285"/>
                                <a:chExt cx="6350" cy="24828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3175" y="0"/>
                                  <a:ext cx="1270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8285">
                                      <a:moveTo>
                                        <a:pt x="0" y="2477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4.364105pt;margin-top:-.001989pt;width:.5pt;height:19.55pt;mso-position-horizontal-relative:column;mso-position-vertical-relative:paragraph;z-index:-15828480" id="docshapegroup12" coordorigin="3487,0" coordsize="10,391">
                      <v:line style="position:absolute" from="3492,390" to="3492,0" stroked="true" strokeweight=".5pt" strokecolor="#fffff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VIC"/>
                <w:b/>
                <w:color w:val="FFFFFF"/>
                <w:spacing w:val="-5"/>
                <w:sz w:val="22"/>
              </w:rPr>
              <w:t>PM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542E8F"/>
          </w:tcPr>
          <w:p>
            <w:pPr>
              <w:pStyle w:val="TableParagraph"/>
              <w:spacing w:line="285" w:lineRule="exact" w:before="85"/>
              <w:ind w:left="114"/>
              <w:rPr>
                <w:rFonts w:ascii="VIC"/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864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247670</wp:posOffset>
                      </wp:positionV>
                      <wp:extent cx="891540" cy="2903855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891540" cy="2903855"/>
                                <a:chExt cx="891540" cy="290385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5" y="0"/>
                                  <a:ext cx="891540" cy="290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1540" h="2900680">
                                      <a:moveTo>
                                        <a:pt x="8909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0210"/>
                                      </a:lnTo>
                                      <a:lnTo>
                                        <a:pt x="890993" y="2900210"/>
                                      </a:lnTo>
                                      <a:lnTo>
                                        <a:pt x="89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DF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2900204"/>
                                  <a:ext cx="891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1540" h="0">
                                      <a:moveTo>
                                        <a:pt x="0" y="0"/>
                                      </a:moveTo>
                                      <a:lnTo>
                                        <a:pt x="89099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9.501612pt;width:70.2pt;height:228.65pt;mso-position-horizontal-relative:column;mso-position-vertical-relative:paragraph;z-index:-15830016" id="docshapegroup13" coordorigin="0,390" coordsize="1404,4573">
                      <v:rect style="position:absolute;left:0;top:390;width:1404;height:4568" id="docshape14" filled="true" fillcolor="#f0edf6" stroked="false">
                        <v:fill type="solid"/>
                      </v:rect>
                      <v:line style="position:absolute" from="0,4957" to="1403,4957" stroked="true" strokeweight=".5pt" strokecolor="#fffff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VIC"/>
                <w:b/>
                <w:color w:val="FFFFFF"/>
                <w:spacing w:val="-4"/>
                <w:sz w:val="22"/>
              </w:rPr>
              <w:t>Days</w:t>
            </w:r>
          </w:p>
        </w:tc>
      </w:tr>
      <w:tr>
        <w:trPr>
          <w:trHeight w:val="605" w:hRule="atLeast"/>
        </w:trPr>
        <w:tc>
          <w:tcPr>
            <w:tcW w:w="1658" w:type="dxa"/>
            <w:tcBorders>
              <w:top w:val="nil"/>
              <w:left w:val="nil"/>
            </w:tcBorders>
            <w:shd w:val="clear" w:color="auto" w:fill="F0EDF6"/>
          </w:tcPr>
          <w:p>
            <w:pPr>
              <w:pStyle w:val="TableParagraph"/>
              <w:spacing w:line="240" w:lineRule="exact" w:before="93"/>
              <w:ind w:right="66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Sunday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1 </w:t>
            </w:r>
            <w:r>
              <w:rPr>
                <w:b w:val="0"/>
                <w:spacing w:val="-2"/>
                <w:sz w:val="20"/>
              </w:rPr>
              <w:t>October</w:t>
            </w:r>
          </w:p>
        </w:tc>
        <w:tc>
          <w:tcPr>
            <w:tcW w:w="3727" w:type="dxa"/>
            <w:tcBorders>
              <w:top w:val="nil"/>
            </w:tcBorders>
            <w:shd w:val="clear" w:color="auto" w:fill="F0EDF6"/>
          </w:tcPr>
          <w:p>
            <w:pPr>
              <w:pStyle w:val="TableParagraph"/>
              <w:spacing w:before="85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Arrive</w:t>
            </w:r>
            <w:r>
              <w:rPr>
                <w:b w:val="0"/>
                <w:spacing w:val="-2"/>
                <w:sz w:val="20"/>
              </w:rPr>
              <w:t> </w:t>
            </w:r>
            <w:r>
              <w:rPr>
                <w:b w:val="0"/>
                <w:sz w:val="20"/>
              </w:rPr>
              <w:t>in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pacing w:val="-2"/>
                <w:sz w:val="20"/>
              </w:rPr>
              <w:t>Melbourne</w:t>
            </w:r>
          </w:p>
        </w:tc>
        <w:tc>
          <w:tcPr>
            <w:tcW w:w="3492" w:type="dxa"/>
            <w:tcBorders>
              <w:top w:val="nil"/>
            </w:tcBorders>
            <w:shd w:val="clear" w:color="auto" w:fill="F0EDF6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96" w:hRule="atLeast"/>
        </w:trPr>
        <w:tc>
          <w:tcPr>
            <w:tcW w:w="1658" w:type="dxa"/>
            <w:tcBorders>
              <w:left w:val="nil"/>
            </w:tcBorders>
            <w:shd w:val="clear" w:color="auto" w:fill="F0EDF6"/>
          </w:tcPr>
          <w:p>
            <w:pPr>
              <w:pStyle w:val="TableParagraph"/>
              <w:spacing w:line="213" w:lineRule="auto" w:before="102"/>
              <w:ind w:right="592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Monday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2 </w:t>
            </w:r>
            <w:r>
              <w:rPr>
                <w:b w:val="0"/>
                <w:spacing w:val="-2"/>
                <w:sz w:val="20"/>
              </w:rPr>
              <w:t>October</w:t>
            </w:r>
          </w:p>
        </w:tc>
        <w:tc>
          <w:tcPr>
            <w:tcW w:w="3727" w:type="dxa"/>
            <w:shd w:val="clear" w:color="auto" w:fill="F0EDF6"/>
          </w:tcPr>
          <w:p>
            <w:pPr>
              <w:pStyle w:val="TableParagraph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Welcome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pacing w:val="-2"/>
                <w:sz w:val="20"/>
              </w:rPr>
              <w:t>ceremony</w:t>
            </w:r>
          </w:p>
          <w:p>
            <w:pPr>
              <w:pStyle w:val="TableParagraph"/>
              <w:spacing w:line="240" w:lineRule="exact" w:before="34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Orientation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at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host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school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-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with student buddies</w:t>
            </w:r>
          </w:p>
        </w:tc>
        <w:tc>
          <w:tcPr>
            <w:tcW w:w="3492" w:type="dxa"/>
            <w:shd w:val="clear" w:color="auto" w:fill="F0EDF6"/>
          </w:tcPr>
          <w:p>
            <w:pPr>
              <w:pStyle w:val="TableParagraph"/>
              <w:ind w:left="10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Join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local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students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in </w:t>
            </w:r>
            <w:r>
              <w:rPr>
                <w:b w:val="0"/>
                <w:spacing w:val="-4"/>
                <w:sz w:val="20"/>
              </w:rPr>
              <w:t>class</w:t>
            </w:r>
          </w:p>
        </w:tc>
        <w:tc>
          <w:tcPr>
            <w:tcW w:w="1403" w:type="dxa"/>
            <w:tcBorders>
              <w:right w:val="nil"/>
            </w:tcBorders>
          </w:tcPr>
          <w:p>
            <w:pPr>
              <w:pStyle w:val="TableParagraph"/>
              <w:ind w:left="0" w:right="663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1658" w:type="dxa"/>
            <w:tcBorders>
              <w:left w:val="nil"/>
            </w:tcBorders>
            <w:shd w:val="clear" w:color="auto" w:fill="F0EDF6"/>
          </w:tcPr>
          <w:p>
            <w:pPr>
              <w:pStyle w:val="TableParagraph"/>
              <w:spacing w:line="240" w:lineRule="exact" w:before="88"/>
              <w:ind w:right="537"/>
              <w:rPr>
                <w:b w:val="0"/>
                <w:sz w:val="20"/>
              </w:rPr>
            </w:pPr>
            <w:r>
              <w:rPr>
                <w:b w:val="0"/>
                <w:spacing w:val="-2"/>
                <w:sz w:val="20"/>
              </w:rPr>
              <w:t>Tuesday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pacing w:val="-2"/>
                <w:sz w:val="20"/>
              </w:rPr>
              <w:t>3 October</w:t>
            </w:r>
          </w:p>
        </w:tc>
        <w:tc>
          <w:tcPr>
            <w:tcW w:w="7219" w:type="dxa"/>
            <w:gridSpan w:val="2"/>
            <w:shd w:val="clear" w:color="auto" w:fill="F0EDF6"/>
          </w:tcPr>
          <w:p>
            <w:pPr>
              <w:pStyle w:val="TableParagraph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EXCURSION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1: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Phillip</w:t>
            </w:r>
            <w:r>
              <w:rPr>
                <w:b w:val="0"/>
                <w:spacing w:val="-2"/>
                <w:sz w:val="20"/>
              </w:rPr>
              <w:t> </w:t>
            </w:r>
            <w:r>
              <w:rPr>
                <w:b w:val="0"/>
                <w:sz w:val="20"/>
              </w:rPr>
              <w:t>Island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Nature</w:t>
            </w:r>
            <w:r>
              <w:rPr>
                <w:b w:val="0"/>
                <w:spacing w:val="-2"/>
                <w:sz w:val="20"/>
              </w:rPr>
              <w:t> </w:t>
            </w:r>
            <w:r>
              <w:rPr>
                <w:b w:val="0"/>
                <w:spacing w:val="-4"/>
                <w:sz w:val="20"/>
              </w:rPr>
              <w:t>Park</w:t>
            </w:r>
          </w:p>
        </w:tc>
        <w:tc>
          <w:tcPr>
            <w:tcW w:w="1403" w:type="dxa"/>
            <w:tcBorders>
              <w:right w:val="nil"/>
            </w:tcBorders>
          </w:tcPr>
          <w:p>
            <w:pPr>
              <w:pStyle w:val="TableParagraph"/>
              <w:ind w:left="0" w:right="647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</w:t>
            </w:r>
          </w:p>
        </w:tc>
      </w:tr>
      <w:tr>
        <w:trPr>
          <w:trHeight w:val="600" w:hRule="atLeast"/>
        </w:trPr>
        <w:tc>
          <w:tcPr>
            <w:tcW w:w="1658" w:type="dxa"/>
            <w:tcBorders>
              <w:left w:val="nil"/>
            </w:tcBorders>
            <w:shd w:val="clear" w:color="auto" w:fill="F0EDF6"/>
          </w:tcPr>
          <w:p>
            <w:pPr>
              <w:pStyle w:val="TableParagraph"/>
              <w:spacing w:line="240" w:lineRule="exact" w:before="88"/>
              <w:rPr>
                <w:b w:val="0"/>
                <w:sz w:val="20"/>
              </w:rPr>
            </w:pPr>
            <w:r>
              <w:rPr>
                <w:b w:val="0"/>
                <w:spacing w:val="-2"/>
                <w:sz w:val="20"/>
              </w:rPr>
              <w:t>Wednesday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pacing w:val="-2"/>
                <w:sz w:val="20"/>
              </w:rPr>
              <w:t>4 October</w:t>
            </w:r>
          </w:p>
        </w:tc>
        <w:tc>
          <w:tcPr>
            <w:tcW w:w="3727" w:type="dxa"/>
            <w:shd w:val="clear" w:color="auto" w:fill="F0EDF6"/>
          </w:tcPr>
          <w:p>
            <w:pPr>
              <w:pStyle w:val="TableParagraph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English language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  <w:tc>
          <w:tcPr>
            <w:tcW w:w="3492" w:type="dxa"/>
            <w:shd w:val="clear" w:color="auto" w:fill="F0EDF6"/>
          </w:tcPr>
          <w:p>
            <w:pPr>
              <w:pStyle w:val="TableParagraph"/>
              <w:ind w:left="10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Join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local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students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in </w:t>
            </w:r>
            <w:r>
              <w:rPr>
                <w:b w:val="0"/>
                <w:spacing w:val="-4"/>
                <w:sz w:val="20"/>
              </w:rPr>
              <w:t>class</w:t>
            </w:r>
          </w:p>
        </w:tc>
        <w:tc>
          <w:tcPr>
            <w:tcW w:w="1403" w:type="dxa"/>
            <w:tcBorders>
              <w:right w:val="nil"/>
            </w:tcBorders>
          </w:tcPr>
          <w:p>
            <w:pPr>
              <w:pStyle w:val="TableParagraph"/>
              <w:ind w:left="0" w:right="639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</w:tr>
      <w:tr>
        <w:trPr>
          <w:trHeight w:val="605" w:hRule="atLeast"/>
        </w:trPr>
        <w:tc>
          <w:tcPr>
            <w:tcW w:w="1658" w:type="dxa"/>
            <w:tcBorders>
              <w:left w:val="nil"/>
              <w:bottom w:val="nil"/>
            </w:tcBorders>
            <w:shd w:val="clear" w:color="auto" w:fill="F0EDF6"/>
          </w:tcPr>
          <w:p>
            <w:pPr>
              <w:pStyle w:val="TableParagraph"/>
              <w:spacing w:line="213" w:lineRule="auto" w:before="102"/>
              <w:ind w:right="44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Thursday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5 </w:t>
            </w:r>
            <w:r>
              <w:rPr>
                <w:b w:val="0"/>
                <w:spacing w:val="-2"/>
                <w:sz w:val="20"/>
              </w:rPr>
              <w:t>October</w:t>
            </w:r>
          </w:p>
        </w:tc>
        <w:tc>
          <w:tcPr>
            <w:tcW w:w="7219" w:type="dxa"/>
            <w:gridSpan w:val="2"/>
            <w:tcBorders>
              <w:bottom w:val="nil"/>
            </w:tcBorders>
            <w:shd w:val="clear" w:color="auto" w:fill="F0EDF6"/>
          </w:tcPr>
          <w:p>
            <w:pPr>
              <w:pStyle w:val="TableParagraph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EXCURSION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2: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Melbourne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pacing w:val="-5"/>
                <w:sz w:val="20"/>
              </w:rPr>
              <w:t>Zoo</w:t>
            </w:r>
          </w:p>
        </w:tc>
        <w:tc>
          <w:tcPr>
            <w:tcW w:w="1403" w:type="dxa"/>
            <w:tcBorders>
              <w:bottom w:val="nil"/>
              <w:right w:val="nil"/>
            </w:tcBorders>
          </w:tcPr>
          <w:p>
            <w:pPr>
              <w:pStyle w:val="TableParagraph"/>
              <w:ind w:left="0" w:right="636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</w:tr>
      <w:tr>
        <w:trPr>
          <w:trHeight w:val="605" w:hRule="atLeast"/>
        </w:trPr>
        <w:tc>
          <w:tcPr>
            <w:tcW w:w="1658" w:type="dxa"/>
            <w:tcBorders>
              <w:top w:val="nil"/>
              <w:left w:val="nil"/>
            </w:tcBorders>
            <w:shd w:val="clear" w:color="auto" w:fill="F0EDF6"/>
          </w:tcPr>
          <w:p>
            <w:pPr>
              <w:pStyle w:val="TableParagraph"/>
              <w:spacing w:line="240" w:lineRule="exact" w:before="93"/>
              <w:ind w:right="73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Friday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6 </w:t>
            </w:r>
            <w:r>
              <w:rPr>
                <w:b w:val="0"/>
                <w:spacing w:val="-2"/>
                <w:sz w:val="20"/>
              </w:rPr>
              <w:t>October</w:t>
            </w:r>
          </w:p>
        </w:tc>
        <w:tc>
          <w:tcPr>
            <w:tcW w:w="3727" w:type="dxa"/>
            <w:tcBorders>
              <w:top w:val="nil"/>
            </w:tcBorders>
            <w:shd w:val="clear" w:color="auto" w:fill="F0EDF6"/>
          </w:tcPr>
          <w:p>
            <w:pPr>
              <w:pStyle w:val="TableParagraph"/>
              <w:spacing w:before="85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Join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local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students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in </w:t>
            </w:r>
            <w:r>
              <w:rPr>
                <w:b w:val="0"/>
                <w:spacing w:val="-4"/>
                <w:sz w:val="20"/>
              </w:rPr>
              <w:t>class</w:t>
            </w:r>
          </w:p>
        </w:tc>
        <w:tc>
          <w:tcPr>
            <w:tcW w:w="3492" w:type="dxa"/>
            <w:tcBorders>
              <w:top w:val="nil"/>
            </w:tcBorders>
            <w:shd w:val="clear" w:color="auto" w:fill="F0EDF6"/>
          </w:tcPr>
          <w:p>
            <w:pPr>
              <w:pStyle w:val="TableParagraph"/>
              <w:spacing w:line="240" w:lineRule="exact" w:before="93"/>
              <w:ind w:left="109" w:right="6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Farewell ceremony with Certificate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of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Participation</w:t>
            </w:r>
          </w:p>
        </w:tc>
        <w:tc>
          <w:tcPr>
            <w:tcW w:w="140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85"/>
              <w:ind w:left="0" w:right="642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</w:t>
            </w:r>
          </w:p>
        </w:tc>
      </w:tr>
      <w:tr>
        <w:trPr>
          <w:trHeight w:val="600" w:hRule="atLeast"/>
        </w:trPr>
        <w:tc>
          <w:tcPr>
            <w:tcW w:w="1658" w:type="dxa"/>
            <w:tcBorders>
              <w:left w:val="nil"/>
            </w:tcBorders>
            <w:shd w:val="clear" w:color="auto" w:fill="F0EDF6"/>
          </w:tcPr>
          <w:p>
            <w:pPr>
              <w:pStyle w:val="TableParagraph"/>
              <w:spacing w:line="240" w:lineRule="exact" w:before="88"/>
              <w:rPr>
                <w:b w:val="0"/>
                <w:sz w:val="20"/>
              </w:rPr>
            </w:pPr>
            <w:r>
              <w:rPr>
                <w:b w:val="0"/>
                <w:spacing w:val="-2"/>
                <w:sz w:val="20"/>
              </w:rPr>
              <w:t>Saturday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pacing w:val="-2"/>
                <w:sz w:val="20"/>
              </w:rPr>
              <w:t>7 October</w:t>
            </w:r>
          </w:p>
        </w:tc>
        <w:tc>
          <w:tcPr>
            <w:tcW w:w="7219" w:type="dxa"/>
            <w:gridSpan w:val="2"/>
            <w:shd w:val="clear" w:color="auto" w:fill="F0EDF6"/>
          </w:tcPr>
          <w:p>
            <w:pPr>
              <w:pStyle w:val="TableParagraph"/>
              <w:ind w:lef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Depart</w:t>
            </w:r>
            <w:r>
              <w:rPr>
                <w:b w:val="0"/>
                <w:spacing w:val="2"/>
                <w:sz w:val="20"/>
              </w:rPr>
              <w:t> </w:t>
            </w:r>
            <w:r>
              <w:rPr>
                <w:b w:val="0"/>
                <w:spacing w:val="-2"/>
                <w:sz w:val="20"/>
              </w:rPr>
              <w:t>Melbourne</w:t>
            </w:r>
          </w:p>
        </w:tc>
        <w:tc>
          <w:tcPr>
            <w:tcW w:w="140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before="150"/>
        <w:ind w:left="201" w:right="0" w:firstLine="0"/>
        <w:jc w:val="left"/>
        <w:rPr>
          <w:b w:val="0"/>
          <w:sz w:val="48"/>
        </w:rPr>
      </w:pPr>
      <w:r>
        <w:rPr>
          <w:b w:val="0"/>
          <w:color w:val="542E8F"/>
          <w:spacing w:val="-2"/>
          <w:sz w:val="48"/>
        </w:rPr>
        <w:t>Contact</w:t>
      </w:r>
      <w:r>
        <w:rPr>
          <w:b w:val="0"/>
          <w:color w:val="542E8F"/>
          <w:spacing w:val="-24"/>
          <w:sz w:val="48"/>
        </w:rPr>
        <w:t> </w:t>
      </w:r>
      <w:r>
        <w:rPr>
          <w:b w:val="0"/>
          <w:color w:val="542E8F"/>
          <w:spacing w:val="-2"/>
          <w:sz w:val="48"/>
        </w:rPr>
        <w:t>a</w:t>
      </w:r>
      <w:r>
        <w:rPr>
          <w:b w:val="0"/>
          <w:color w:val="542E8F"/>
          <w:spacing w:val="-24"/>
          <w:sz w:val="48"/>
        </w:rPr>
        <w:t> </w:t>
      </w:r>
      <w:r>
        <w:rPr>
          <w:b w:val="0"/>
          <w:color w:val="542E8F"/>
          <w:spacing w:val="-2"/>
          <w:sz w:val="48"/>
        </w:rPr>
        <w:t>study</w:t>
      </w:r>
      <w:r>
        <w:rPr>
          <w:b w:val="0"/>
          <w:color w:val="542E8F"/>
          <w:spacing w:val="-24"/>
          <w:sz w:val="48"/>
        </w:rPr>
        <w:t> </w:t>
      </w:r>
      <w:r>
        <w:rPr>
          <w:b w:val="0"/>
          <w:color w:val="542E8F"/>
          <w:spacing w:val="-2"/>
          <w:sz w:val="48"/>
        </w:rPr>
        <w:t>tour</w:t>
      </w:r>
      <w:r>
        <w:rPr>
          <w:b w:val="0"/>
          <w:color w:val="542E8F"/>
          <w:spacing w:val="-23"/>
          <w:sz w:val="48"/>
        </w:rPr>
        <w:t> </w:t>
      </w:r>
      <w:r>
        <w:rPr>
          <w:b w:val="0"/>
          <w:color w:val="542E8F"/>
          <w:spacing w:val="-2"/>
          <w:sz w:val="48"/>
        </w:rPr>
        <w:t>operator</w:t>
      </w:r>
    </w:p>
    <w:p>
      <w:pPr>
        <w:spacing w:line="213" w:lineRule="auto" w:before="118"/>
        <w:ind w:left="201" w:right="8581" w:firstLine="0"/>
        <w:jc w:val="left"/>
        <w:rPr>
          <w:rFonts w:ascii="VIC" w:hAnsi="VIC"/>
          <w:sz w:val="19"/>
        </w:rPr>
      </w:pPr>
      <w:r>
        <w:rPr>
          <w:rFonts w:ascii="VIC" w:hAnsi="VIC"/>
          <w:sz w:val="19"/>
        </w:rPr>
        <w:t>Victoria’s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Department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of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Education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works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in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partnership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with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accredited</w:t>
      </w:r>
      <w:r>
        <w:rPr>
          <w:rFonts w:ascii="VIC" w:hAnsi="VIC"/>
          <w:spacing w:val="-7"/>
          <w:sz w:val="19"/>
        </w:rPr>
        <w:t> </w:t>
      </w:r>
      <w:r>
        <w:rPr>
          <w:rFonts w:ascii="VIC" w:hAnsi="VIC"/>
          <w:sz w:val="19"/>
        </w:rPr>
        <w:t>Study Tour Operators to facilitate study tours.</w:t>
      </w:r>
    </w:p>
    <w:p>
      <w:pPr>
        <w:spacing w:line="213" w:lineRule="auto" w:before="113"/>
        <w:ind w:left="201" w:right="8034" w:firstLine="0"/>
        <w:jc w:val="left"/>
        <w:rPr>
          <w:rFonts w:ascii="VIC"/>
          <w:sz w:val="19"/>
        </w:rPr>
      </w:pPr>
      <w:r>
        <w:rPr>
          <w:rFonts w:ascii="VIC"/>
          <w:spacing w:val="-2"/>
          <w:sz w:val="19"/>
        </w:rPr>
        <w:t>Please contact a Study Tour Operator listed on </w:t>
      </w:r>
      <w:hyperlink r:id="rId9">
        <w:r>
          <w:rPr>
            <w:rFonts w:ascii="VIC"/>
            <w:color w:val="215E9E"/>
            <w:spacing w:val="-2"/>
            <w:sz w:val="19"/>
            <w:u w:val="single" w:color="215E9E"/>
          </w:rPr>
          <w:t>https://www.study.vic.gov.au/en/</w:t>
        </w:r>
      </w:hyperlink>
      <w:r>
        <w:rPr>
          <w:rFonts w:ascii="VIC"/>
          <w:color w:val="215E9E"/>
          <w:spacing w:val="-2"/>
          <w:sz w:val="19"/>
        </w:rPr>
        <w:t> </w:t>
      </w:r>
      <w:hyperlink r:id="rId9">
        <w:r>
          <w:rPr>
            <w:rFonts w:ascii="VIC"/>
            <w:color w:val="215E9E"/>
            <w:sz w:val="19"/>
            <w:u w:val="single" w:color="215E9E"/>
          </w:rPr>
          <w:t>Pages/contact.aspx</w:t>
        </w:r>
      </w:hyperlink>
      <w:r>
        <w:rPr>
          <w:rFonts w:ascii="VIC"/>
          <w:color w:val="215E9E"/>
          <w:sz w:val="19"/>
        </w:rPr>
        <w:t> </w:t>
      </w:r>
      <w:r>
        <w:rPr>
          <w:rFonts w:ascii="VIC"/>
          <w:sz w:val="19"/>
        </w:rPr>
        <w:t>to arrange a study tour.</w:t>
      </w:r>
    </w:p>
    <w:p>
      <w:pPr>
        <w:pStyle w:val="BodyText"/>
        <w:rPr>
          <w:rFonts w:ascii="VIC"/>
          <w:sz w:val="20"/>
        </w:rPr>
      </w:pPr>
    </w:p>
    <w:p>
      <w:pPr>
        <w:pStyle w:val="BodyText"/>
        <w:rPr>
          <w:rFonts w:ascii="VIC"/>
          <w:sz w:val="20"/>
        </w:rPr>
      </w:pPr>
    </w:p>
    <w:p>
      <w:pPr>
        <w:pStyle w:val="BodyText"/>
        <w:rPr>
          <w:rFonts w:ascii="VIC"/>
          <w:sz w:val="20"/>
        </w:rPr>
      </w:pPr>
    </w:p>
    <w:p>
      <w:pPr>
        <w:pStyle w:val="BodyText"/>
        <w:rPr>
          <w:rFonts w:ascii="VIC"/>
          <w:sz w:val="20"/>
        </w:rPr>
      </w:pPr>
    </w:p>
    <w:p>
      <w:pPr>
        <w:pStyle w:val="BodyText"/>
        <w:spacing w:before="13"/>
        <w:rPr>
          <w:rFonts w:ascii="VIC"/>
          <w:sz w:val="13"/>
        </w:rPr>
      </w:pPr>
    </w:p>
    <w:p>
      <w:pPr>
        <w:spacing w:after="0"/>
        <w:rPr>
          <w:rFonts w:ascii="VIC"/>
          <w:sz w:val="13"/>
        </w:rPr>
        <w:sectPr>
          <w:pgSz w:w="16840" w:h="11910" w:orient="landscape"/>
          <w:pgMar w:top="580" w:bottom="0" w:left="380" w:right="0"/>
        </w:sectPr>
      </w:pPr>
    </w:p>
    <w:p>
      <w:pPr>
        <w:spacing w:line="213" w:lineRule="auto" w:before="107"/>
        <w:ind w:left="201" w:right="0" w:firstLine="0"/>
        <w:jc w:val="left"/>
        <w:rPr>
          <w:b w:val="0"/>
          <w:sz w:val="16"/>
        </w:rPr>
      </w:pPr>
      <w:r>
        <w:rPr>
          <w:b w:val="0"/>
          <w:sz w:val="16"/>
        </w:rPr>
        <w:t>Published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by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the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International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Education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Division, Department of Education, Melbourne</w:t>
      </w:r>
    </w:p>
    <w:p>
      <w:pPr>
        <w:spacing w:line="213" w:lineRule="auto" w:before="0"/>
        <w:ind w:left="201" w:right="0" w:firstLine="0"/>
        <w:jc w:val="left"/>
        <w:rPr>
          <w:b w:val="0"/>
          <w:sz w:val="16"/>
        </w:rPr>
      </w:pPr>
      <w:r>
        <w:rPr>
          <w:b w:val="0"/>
          <w:sz w:val="16"/>
        </w:rPr>
        <w:t>©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State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of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Victoria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(Department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of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Education)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2023 Authorised by the Department of Education,</w:t>
      </w:r>
    </w:p>
    <w:p>
      <w:pPr>
        <w:spacing w:line="213" w:lineRule="auto" w:before="0"/>
        <w:ind w:left="201" w:right="0" w:firstLine="0"/>
        <w:jc w:val="left"/>
        <w:rPr>
          <w:b w:val="0"/>
          <w:sz w:val="16"/>
        </w:rPr>
      </w:pPr>
      <w:r>
        <w:rPr>
          <w:b w:val="0"/>
          <w:sz w:val="16"/>
        </w:rPr>
        <w:t>2</w:t>
      </w:r>
      <w:r>
        <w:rPr>
          <w:b w:val="0"/>
          <w:spacing w:val="-10"/>
          <w:sz w:val="16"/>
        </w:rPr>
        <w:t> </w:t>
      </w:r>
      <w:r>
        <w:rPr>
          <w:b w:val="0"/>
          <w:sz w:val="16"/>
        </w:rPr>
        <w:t>Treasury</w:t>
      </w:r>
      <w:r>
        <w:rPr>
          <w:b w:val="0"/>
          <w:spacing w:val="-10"/>
          <w:sz w:val="16"/>
        </w:rPr>
        <w:t> </w:t>
      </w:r>
      <w:r>
        <w:rPr>
          <w:b w:val="0"/>
          <w:sz w:val="16"/>
        </w:rPr>
        <w:t>Place,</w:t>
      </w:r>
      <w:r>
        <w:rPr>
          <w:b w:val="0"/>
          <w:spacing w:val="-10"/>
          <w:sz w:val="16"/>
        </w:rPr>
        <w:t> </w:t>
      </w:r>
      <w:r>
        <w:rPr>
          <w:b w:val="0"/>
          <w:sz w:val="16"/>
        </w:rPr>
        <w:t>East</w:t>
      </w:r>
      <w:r>
        <w:rPr>
          <w:b w:val="0"/>
          <w:spacing w:val="-10"/>
          <w:sz w:val="16"/>
        </w:rPr>
        <w:t> </w:t>
      </w:r>
      <w:r>
        <w:rPr>
          <w:b w:val="0"/>
          <w:sz w:val="16"/>
        </w:rPr>
        <w:t>Melbourne,</w:t>
      </w:r>
      <w:r>
        <w:rPr>
          <w:b w:val="0"/>
          <w:spacing w:val="-10"/>
          <w:sz w:val="16"/>
        </w:rPr>
        <w:t> </w:t>
      </w:r>
      <w:r>
        <w:rPr>
          <w:b w:val="0"/>
          <w:sz w:val="16"/>
        </w:rPr>
        <w:t>Victoria,</w:t>
      </w:r>
      <w:r>
        <w:rPr>
          <w:b w:val="0"/>
          <w:spacing w:val="-10"/>
          <w:sz w:val="16"/>
        </w:rPr>
        <w:t> </w:t>
      </w:r>
      <w:r>
        <w:rPr>
          <w:b w:val="0"/>
          <w:sz w:val="16"/>
        </w:rPr>
        <w:t>3002. ISBN 978-0-7594-0700-8</w:t>
      </w:r>
    </w:p>
    <w:p>
      <w:pPr>
        <w:spacing w:line="255" w:lineRule="exact" w:before="90"/>
        <w:ind w:left="201" w:right="0" w:firstLine="0"/>
        <w:jc w:val="left"/>
        <w:rPr>
          <w:rFonts w:ascii="VIC SemiBold"/>
          <w:b/>
          <w:sz w:val="20"/>
        </w:rPr>
      </w:pPr>
      <w:r>
        <w:rPr/>
        <w:br w:type="column"/>
      </w:r>
      <w:r>
        <w:rPr>
          <w:rFonts w:ascii="VIC SemiBold"/>
          <w:b/>
          <w:spacing w:val="-2"/>
          <w:sz w:val="20"/>
        </w:rPr>
        <w:t>Accessibility</w:t>
      </w:r>
    </w:p>
    <w:p>
      <w:pPr>
        <w:spacing w:line="213" w:lineRule="auto" w:before="7"/>
        <w:ind w:left="201" w:right="5564" w:firstLine="0"/>
        <w:jc w:val="left"/>
        <w:rPr>
          <w:b w:val="0"/>
          <w:sz w:val="20"/>
        </w:rPr>
      </w:pPr>
      <w:r>
        <w:rPr>
          <w:b w:val="0"/>
          <w:sz w:val="20"/>
        </w:rPr>
        <w:t>If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you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would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like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receive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this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publication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accessible format, such as audio, please telephone 1800 809 834,</w:t>
      </w:r>
    </w:p>
    <w:p>
      <w:pPr>
        <w:spacing w:line="247" w:lineRule="exact" w:before="0"/>
        <w:ind w:left="201" w:right="0" w:firstLine="0"/>
        <w:jc w:val="left"/>
        <w:rPr>
          <w:b w:val="0"/>
          <w:sz w:val="20"/>
        </w:rPr>
      </w:pPr>
      <w:r>
        <w:rPr>
          <w:b w:val="0"/>
          <w:sz w:val="20"/>
        </w:rPr>
        <w:t>or email </w:t>
      </w:r>
      <w:hyperlink r:id="rId10">
        <w:r>
          <w:rPr>
            <w:b w:val="0"/>
            <w:color w:val="215E9E"/>
            <w:spacing w:val="-2"/>
            <w:sz w:val="20"/>
            <w:u w:val="single" w:color="215E9E"/>
          </w:rPr>
          <w:t>edline@vic.gov.au</w:t>
        </w:r>
      </w:hyperlink>
    </w:p>
    <w:sectPr>
      <w:type w:val="continuous"/>
      <w:pgSz w:w="16840" w:h="11910" w:orient="landscape"/>
      <w:pgMar w:top="0" w:bottom="0" w:left="380" w:right="0"/>
      <w:cols w:num="2" w:equalWidth="0">
        <w:col w:w="4200" w:space="159"/>
        <w:col w:w="1210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IC">
    <w:altName w:val="VIC"/>
    <w:charset w:val="0"/>
    <w:family w:val="modern"/>
    <w:pitch w:val="variable"/>
  </w:font>
  <w:font w:name="VIC Light">
    <w:altName w:val="VIC Light"/>
    <w:charset w:val="0"/>
    <w:family w:val="modern"/>
    <w:pitch w:val="variable"/>
  </w:font>
  <w:font w:name="VIC SemiBold">
    <w:altName w:val="VIC SemiBold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227"/>
      </w:pPr>
      <w:rPr>
        <w:rFonts w:hint="default" w:ascii="VIC Light" w:hAnsi="VIC Light" w:eastAsia="VIC Light" w:cs="VIC Ligh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2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7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5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3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306" w:hanging="2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IC Light" w:hAnsi="VIC Light" w:eastAsia="VIC Light" w:cs="VIC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IC Light" w:hAnsi="VIC Light" w:eastAsia="VIC Light" w:cs="VIC Ligh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VIC Light" w:hAnsi="VIC Light" w:eastAsia="VIC Light" w:cs="VIC Light"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8"/>
      <w:ind w:left="470"/>
    </w:pPr>
    <w:rPr>
      <w:rFonts w:ascii="VIC" w:hAnsi="VIC" w:eastAsia="VIC" w:cs="VIC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8"/>
      <w:ind w:left="697" w:right="8259" w:hanging="227"/>
    </w:pPr>
    <w:rPr>
      <w:rFonts w:ascii="VIC Light" w:hAnsi="VIC Light" w:eastAsia="VIC Light" w:cs="VIC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113"/>
    </w:pPr>
    <w:rPr>
      <w:rFonts w:ascii="VIC Light" w:hAnsi="VIC Light" w:eastAsia="VIC Light" w:cs="VIC Ligh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hyperlink" Target="mailto:edline@vic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udy.vic.gov.au/en/Pages/contact.aspx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45D4ABDFED7D44BBD32034B3DE4FAF" ma:contentTypeVersion="1" ma:contentTypeDescription="Create a new document." ma:contentTypeScope="" ma:versionID="17c4f9bde71f5f250e90a29357a604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27942E9-F4B2-4C16-8DEF-8A182A520DB6}"/>
</file>

<file path=customXml/itemProps2.xml><?xml version="1.0" encoding="utf-8"?>
<ds:datastoreItem xmlns:ds="http://schemas.openxmlformats.org/officeDocument/2006/customXml" ds:itemID="{A433534F-CE74-4FA0-BEF2-CC2DAF765384}"/>
</file>

<file path=customXml/itemProps3.xml><?xml version="1.0" encoding="utf-8"?>
<ds:datastoreItem xmlns:ds="http://schemas.openxmlformats.org/officeDocument/2006/customXml" ds:itemID="{C7BC7AF9-69EB-4207-B73E-D588DACA3E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tours in Victorian government schools</dc:title>
  <dc:creator>Department of Education</dc:creator>
  <dcterms:created xsi:type="dcterms:W3CDTF">2023-08-30T01:21:31Z</dcterms:created>
  <dcterms:modified xsi:type="dcterms:W3CDTF">2023-08-30T01:21:31Z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0x010100F445D4ABDFED7D44BBD32034B3DE4FAF</vt:lpwstr>
  </property>
</Properties>
</file>